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784B" w14:textId="090C5547" w:rsidR="006A376F" w:rsidRPr="00B06472" w:rsidRDefault="006A376F" w:rsidP="006A376F">
      <w:pPr>
        <w:spacing w:line="480" w:lineRule="auto"/>
        <w:jc w:val="both"/>
      </w:pPr>
      <w:r>
        <w:rPr>
          <w:b/>
        </w:rPr>
        <w:t xml:space="preserve">Table </w:t>
      </w:r>
      <w:r w:rsidR="00A44C1D">
        <w:rPr>
          <w:b/>
        </w:rPr>
        <w:t>1</w:t>
      </w:r>
      <w:r>
        <w:rPr>
          <w:b/>
        </w:rPr>
        <w:t xml:space="preserve">. </w:t>
      </w:r>
      <w:r w:rsidR="00B06472">
        <w:rPr>
          <w:b/>
        </w:rPr>
        <w:t>Correlations between effects estimated in within-population GWAS for fat</w:t>
      </w:r>
      <w:r>
        <w:rPr>
          <w:b/>
        </w:rPr>
        <w:t xml:space="preserve"> percentage</w:t>
      </w:r>
      <w:r w:rsidR="00B06472">
        <w:rPr>
          <w:b/>
        </w:rPr>
        <w:t xml:space="preserve">. </w:t>
      </w:r>
      <w:r w:rsidRPr="00B06472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99"/>
        <w:gridCol w:w="900"/>
        <w:gridCol w:w="901"/>
        <w:gridCol w:w="898"/>
        <w:gridCol w:w="896"/>
        <w:gridCol w:w="892"/>
        <w:gridCol w:w="937"/>
        <w:gridCol w:w="902"/>
        <w:gridCol w:w="901"/>
      </w:tblGrid>
      <w:tr w:rsidR="006A376F" w14:paraId="4E1B805B" w14:textId="77777777" w:rsidTr="001A1699">
        <w:tc>
          <w:tcPr>
            <w:tcW w:w="900" w:type="dxa"/>
            <w:tcBorders>
              <w:bottom w:val="single" w:sz="4" w:space="0" w:color="auto"/>
            </w:tcBorders>
          </w:tcPr>
          <w:p w14:paraId="0111952A" w14:textId="77777777" w:rsidR="006A376F" w:rsidRPr="001D5227" w:rsidRDefault="006A376F" w:rsidP="00BA1F3C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pop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A941D6A" w14:textId="77777777" w:rsidR="006A376F" w:rsidRPr="001D5227" w:rsidRDefault="006A376F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AUSB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3924FB" w14:textId="77777777" w:rsidR="006A376F" w:rsidRPr="001D5227" w:rsidRDefault="006A376F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AUSC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E4C7C61" w14:textId="77777777" w:rsidR="006A376F" w:rsidRPr="001D5227" w:rsidRDefault="006A376F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HOLF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274C4019" w14:textId="77777777" w:rsidR="006A376F" w:rsidRPr="001D5227" w:rsidRDefault="006A376F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MON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3343D507" w14:textId="77777777" w:rsidR="006A376F" w:rsidRPr="001D5227" w:rsidRDefault="006A376F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NOR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C502E21" w14:textId="77777777" w:rsidR="006A376F" w:rsidRPr="001D5227" w:rsidRDefault="006A376F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NR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3B0697DB" w14:textId="77777777" w:rsidR="006A376F" w:rsidRPr="001D5227" w:rsidRDefault="006A376F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HOLG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06FC8DAB" w14:textId="77777777" w:rsidR="006A376F" w:rsidRPr="001D5227" w:rsidRDefault="006A376F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BRAU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1D39C2F" w14:textId="77777777" w:rsidR="006A376F" w:rsidRPr="001D5227" w:rsidRDefault="006A376F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FLCK</w:t>
            </w:r>
          </w:p>
        </w:tc>
      </w:tr>
      <w:tr w:rsidR="006A376F" w14:paraId="7A1587B5" w14:textId="77777777" w:rsidTr="001A1699"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017EF44" w14:textId="77777777" w:rsidR="006A376F" w:rsidRDefault="006A376F" w:rsidP="00BA1F3C">
            <w:pPr>
              <w:spacing w:line="480" w:lineRule="auto"/>
              <w:jc w:val="both"/>
            </w:pPr>
            <w:r>
              <w:t>AUSB</w:t>
            </w: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vAlign w:val="bottom"/>
          </w:tcPr>
          <w:p w14:paraId="0142ACC5" w14:textId="77777777" w:rsidR="006A376F" w:rsidRPr="00D648E4" w:rsidRDefault="006A376F" w:rsidP="00BA1F3C">
            <w:pPr>
              <w:spacing w:line="480" w:lineRule="auto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14:paraId="75EAA35B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0.2</w:t>
            </w: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vAlign w:val="bottom"/>
          </w:tcPr>
          <w:p w14:paraId="4589D731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0.1</w:t>
            </w: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vAlign w:val="bottom"/>
          </w:tcPr>
          <w:p w14:paraId="54113EDA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0.02</w:t>
            </w:r>
          </w:p>
        </w:tc>
        <w:tc>
          <w:tcPr>
            <w:tcW w:w="896" w:type="dxa"/>
            <w:tcBorders>
              <w:top w:val="single" w:sz="4" w:space="0" w:color="auto"/>
              <w:bottom w:val="nil"/>
            </w:tcBorders>
            <w:vAlign w:val="bottom"/>
          </w:tcPr>
          <w:p w14:paraId="34A5190C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0.01</w:t>
            </w: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vAlign w:val="bottom"/>
          </w:tcPr>
          <w:p w14:paraId="3CBEB1C2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0.04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vAlign w:val="bottom"/>
          </w:tcPr>
          <w:p w14:paraId="7AB6357E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0.15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  <w:vAlign w:val="bottom"/>
          </w:tcPr>
          <w:p w14:paraId="3B2F10B2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0.01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vAlign w:val="bottom"/>
          </w:tcPr>
          <w:p w14:paraId="17A04220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0.02</w:t>
            </w:r>
          </w:p>
        </w:tc>
      </w:tr>
      <w:tr w:rsidR="006A376F" w14:paraId="55B61F86" w14:textId="77777777" w:rsidTr="001A1699">
        <w:tc>
          <w:tcPr>
            <w:tcW w:w="900" w:type="dxa"/>
            <w:tcBorders>
              <w:top w:val="nil"/>
            </w:tcBorders>
          </w:tcPr>
          <w:p w14:paraId="270432E7" w14:textId="77777777" w:rsidR="006A376F" w:rsidRDefault="006A376F" w:rsidP="00BA1F3C">
            <w:pPr>
              <w:spacing w:line="480" w:lineRule="auto"/>
              <w:jc w:val="both"/>
            </w:pPr>
            <w:r>
              <w:t>AUSC</w:t>
            </w:r>
          </w:p>
        </w:tc>
        <w:tc>
          <w:tcPr>
            <w:tcW w:w="899" w:type="dxa"/>
            <w:tcBorders>
              <w:top w:val="nil"/>
            </w:tcBorders>
            <w:vAlign w:val="bottom"/>
          </w:tcPr>
          <w:p w14:paraId="67217D0A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0.97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14:paraId="0AC6E086" w14:textId="77777777" w:rsidR="006A376F" w:rsidRPr="00D648E4" w:rsidRDefault="006A376F" w:rsidP="00BA1F3C">
            <w:pPr>
              <w:spacing w:line="480" w:lineRule="auto"/>
              <w:jc w:val="right"/>
            </w:pPr>
          </w:p>
        </w:tc>
        <w:tc>
          <w:tcPr>
            <w:tcW w:w="901" w:type="dxa"/>
            <w:tcBorders>
              <w:top w:val="nil"/>
            </w:tcBorders>
            <w:vAlign w:val="bottom"/>
          </w:tcPr>
          <w:p w14:paraId="0AA019C6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0.08</w:t>
            </w:r>
          </w:p>
        </w:tc>
        <w:tc>
          <w:tcPr>
            <w:tcW w:w="898" w:type="dxa"/>
            <w:tcBorders>
              <w:top w:val="nil"/>
            </w:tcBorders>
            <w:vAlign w:val="bottom"/>
          </w:tcPr>
          <w:p w14:paraId="3B097109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0.02</w:t>
            </w:r>
          </w:p>
        </w:tc>
        <w:tc>
          <w:tcPr>
            <w:tcW w:w="896" w:type="dxa"/>
            <w:tcBorders>
              <w:top w:val="nil"/>
            </w:tcBorders>
            <w:vAlign w:val="bottom"/>
          </w:tcPr>
          <w:p w14:paraId="74423145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  <w:tc>
          <w:tcPr>
            <w:tcW w:w="892" w:type="dxa"/>
            <w:tcBorders>
              <w:top w:val="nil"/>
            </w:tcBorders>
            <w:vAlign w:val="bottom"/>
          </w:tcPr>
          <w:p w14:paraId="2A691D74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0.03</w:t>
            </w:r>
          </w:p>
        </w:tc>
        <w:tc>
          <w:tcPr>
            <w:tcW w:w="937" w:type="dxa"/>
            <w:tcBorders>
              <w:top w:val="nil"/>
            </w:tcBorders>
            <w:vAlign w:val="bottom"/>
          </w:tcPr>
          <w:p w14:paraId="1D9BA882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0.12</w:t>
            </w:r>
          </w:p>
        </w:tc>
        <w:tc>
          <w:tcPr>
            <w:tcW w:w="902" w:type="dxa"/>
            <w:tcBorders>
              <w:top w:val="nil"/>
            </w:tcBorders>
            <w:vAlign w:val="bottom"/>
          </w:tcPr>
          <w:p w14:paraId="779C53FF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  <w:tc>
          <w:tcPr>
            <w:tcW w:w="901" w:type="dxa"/>
            <w:tcBorders>
              <w:top w:val="nil"/>
            </w:tcBorders>
            <w:vAlign w:val="bottom"/>
          </w:tcPr>
          <w:p w14:paraId="434F567F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0.03</w:t>
            </w:r>
          </w:p>
        </w:tc>
      </w:tr>
      <w:tr w:rsidR="006A376F" w14:paraId="39BD2027" w14:textId="77777777" w:rsidTr="001A1699">
        <w:tc>
          <w:tcPr>
            <w:tcW w:w="900" w:type="dxa"/>
          </w:tcPr>
          <w:p w14:paraId="46E44C45" w14:textId="77777777" w:rsidR="006A376F" w:rsidRDefault="006A376F" w:rsidP="00BA1F3C">
            <w:pPr>
              <w:spacing w:line="480" w:lineRule="auto"/>
              <w:jc w:val="both"/>
            </w:pPr>
            <w:r>
              <w:t>HOLF</w:t>
            </w:r>
          </w:p>
        </w:tc>
        <w:tc>
          <w:tcPr>
            <w:tcW w:w="899" w:type="dxa"/>
            <w:vAlign w:val="bottom"/>
          </w:tcPr>
          <w:p w14:paraId="3F4EBED2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0.67</w:t>
            </w:r>
          </w:p>
        </w:tc>
        <w:tc>
          <w:tcPr>
            <w:tcW w:w="900" w:type="dxa"/>
            <w:vAlign w:val="bottom"/>
          </w:tcPr>
          <w:p w14:paraId="4AFB4A44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0.67</w:t>
            </w:r>
          </w:p>
        </w:tc>
        <w:tc>
          <w:tcPr>
            <w:tcW w:w="901" w:type="dxa"/>
            <w:vAlign w:val="bottom"/>
          </w:tcPr>
          <w:p w14:paraId="255CF396" w14:textId="77777777" w:rsidR="006A376F" w:rsidRPr="00D648E4" w:rsidRDefault="006A376F" w:rsidP="00BA1F3C">
            <w:pPr>
              <w:spacing w:line="480" w:lineRule="auto"/>
              <w:jc w:val="right"/>
            </w:pPr>
          </w:p>
        </w:tc>
        <w:tc>
          <w:tcPr>
            <w:tcW w:w="898" w:type="dxa"/>
            <w:vAlign w:val="bottom"/>
          </w:tcPr>
          <w:p w14:paraId="79F99602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0.03</w:t>
            </w:r>
          </w:p>
        </w:tc>
        <w:tc>
          <w:tcPr>
            <w:tcW w:w="896" w:type="dxa"/>
            <w:vAlign w:val="bottom"/>
          </w:tcPr>
          <w:p w14:paraId="76FCC6BB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0.02</w:t>
            </w:r>
          </w:p>
        </w:tc>
        <w:tc>
          <w:tcPr>
            <w:tcW w:w="892" w:type="dxa"/>
            <w:vAlign w:val="bottom"/>
          </w:tcPr>
          <w:p w14:paraId="5A60E573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0.05</w:t>
            </w:r>
          </w:p>
        </w:tc>
        <w:tc>
          <w:tcPr>
            <w:tcW w:w="937" w:type="dxa"/>
            <w:vAlign w:val="bottom"/>
          </w:tcPr>
          <w:p w14:paraId="524F4DCF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0.15</w:t>
            </w:r>
          </w:p>
        </w:tc>
        <w:tc>
          <w:tcPr>
            <w:tcW w:w="902" w:type="dxa"/>
            <w:vAlign w:val="bottom"/>
          </w:tcPr>
          <w:p w14:paraId="4768E0A8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  <w:tc>
          <w:tcPr>
            <w:tcW w:w="901" w:type="dxa"/>
            <w:vAlign w:val="bottom"/>
          </w:tcPr>
          <w:p w14:paraId="1D7F5A6F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0.04</w:t>
            </w:r>
          </w:p>
        </w:tc>
      </w:tr>
      <w:tr w:rsidR="006A376F" w14:paraId="0EB7D73F" w14:textId="77777777" w:rsidTr="001A1699">
        <w:tc>
          <w:tcPr>
            <w:tcW w:w="900" w:type="dxa"/>
          </w:tcPr>
          <w:p w14:paraId="27874B1E" w14:textId="77777777" w:rsidR="006A376F" w:rsidRDefault="006A376F" w:rsidP="00BA1F3C">
            <w:pPr>
              <w:spacing w:line="480" w:lineRule="auto"/>
              <w:jc w:val="both"/>
            </w:pPr>
            <w:r>
              <w:t>MON</w:t>
            </w:r>
          </w:p>
        </w:tc>
        <w:tc>
          <w:tcPr>
            <w:tcW w:w="899" w:type="dxa"/>
            <w:vAlign w:val="bottom"/>
          </w:tcPr>
          <w:p w14:paraId="0C59744D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0.58</w:t>
            </w:r>
          </w:p>
        </w:tc>
        <w:tc>
          <w:tcPr>
            <w:tcW w:w="900" w:type="dxa"/>
            <w:vAlign w:val="bottom"/>
          </w:tcPr>
          <w:p w14:paraId="5ECF5C80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0.57</w:t>
            </w:r>
          </w:p>
        </w:tc>
        <w:tc>
          <w:tcPr>
            <w:tcW w:w="901" w:type="dxa"/>
            <w:vAlign w:val="bottom"/>
          </w:tcPr>
          <w:p w14:paraId="541C92FC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0.55</w:t>
            </w:r>
          </w:p>
        </w:tc>
        <w:tc>
          <w:tcPr>
            <w:tcW w:w="898" w:type="dxa"/>
            <w:vAlign w:val="bottom"/>
          </w:tcPr>
          <w:p w14:paraId="673FAA62" w14:textId="77777777" w:rsidR="006A376F" w:rsidRPr="00D648E4" w:rsidRDefault="006A376F" w:rsidP="00BA1F3C">
            <w:pPr>
              <w:spacing w:line="480" w:lineRule="auto"/>
              <w:jc w:val="right"/>
            </w:pPr>
          </w:p>
        </w:tc>
        <w:tc>
          <w:tcPr>
            <w:tcW w:w="896" w:type="dxa"/>
            <w:vAlign w:val="bottom"/>
          </w:tcPr>
          <w:p w14:paraId="10784D78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0.01</w:t>
            </w:r>
          </w:p>
        </w:tc>
        <w:tc>
          <w:tcPr>
            <w:tcW w:w="892" w:type="dxa"/>
            <w:vAlign w:val="bottom"/>
          </w:tcPr>
          <w:p w14:paraId="72409C3A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0.03</w:t>
            </w:r>
          </w:p>
        </w:tc>
        <w:tc>
          <w:tcPr>
            <w:tcW w:w="937" w:type="dxa"/>
            <w:vAlign w:val="bottom"/>
          </w:tcPr>
          <w:p w14:paraId="33B660A5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0.03</w:t>
            </w:r>
          </w:p>
        </w:tc>
        <w:tc>
          <w:tcPr>
            <w:tcW w:w="902" w:type="dxa"/>
            <w:vAlign w:val="bottom"/>
          </w:tcPr>
          <w:p w14:paraId="76A67247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  <w:tc>
          <w:tcPr>
            <w:tcW w:w="901" w:type="dxa"/>
            <w:vAlign w:val="bottom"/>
          </w:tcPr>
          <w:p w14:paraId="6A7B13EA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0.05</w:t>
            </w:r>
          </w:p>
        </w:tc>
      </w:tr>
      <w:tr w:rsidR="006A376F" w14:paraId="5581175F" w14:textId="77777777" w:rsidTr="001A1699">
        <w:tc>
          <w:tcPr>
            <w:tcW w:w="900" w:type="dxa"/>
          </w:tcPr>
          <w:p w14:paraId="3DC93A31" w14:textId="77777777" w:rsidR="006A376F" w:rsidRDefault="006A376F" w:rsidP="00BA1F3C">
            <w:pPr>
              <w:spacing w:line="480" w:lineRule="auto"/>
              <w:jc w:val="both"/>
            </w:pPr>
            <w:r>
              <w:t>NOR</w:t>
            </w:r>
          </w:p>
        </w:tc>
        <w:tc>
          <w:tcPr>
            <w:tcW w:w="899" w:type="dxa"/>
            <w:vAlign w:val="bottom"/>
          </w:tcPr>
          <w:p w14:paraId="6BCA4D61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0.21</w:t>
            </w:r>
          </w:p>
        </w:tc>
        <w:tc>
          <w:tcPr>
            <w:tcW w:w="900" w:type="dxa"/>
            <w:vAlign w:val="bottom"/>
          </w:tcPr>
          <w:p w14:paraId="4B076B70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0.26</w:t>
            </w:r>
          </w:p>
        </w:tc>
        <w:tc>
          <w:tcPr>
            <w:tcW w:w="901" w:type="dxa"/>
            <w:vAlign w:val="bottom"/>
          </w:tcPr>
          <w:p w14:paraId="76B1826C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0.28</w:t>
            </w:r>
          </w:p>
        </w:tc>
        <w:tc>
          <w:tcPr>
            <w:tcW w:w="898" w:type="dxa"/>
            <w:vAlign w:val="bottom"/>
          </w:tcPr>
          <w:p w14:paraId="12E5682A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0.89</w:t>
            </w:r>
          </w:p>
        </w:tc>
        <w:tc>
          <w:tcPr>
            <w:tcW w:w="896" w:type="dxa"/>
            <w:vAlign w:val="bottom"/>
          </w:tcPr>
          <w:p w14:paraId="05D9E1B6" w14:textId="77777777" w:rsidR="006A376F" w:rsidRPr="00D648E4" w:rsidRDefault="006A376F" w:rsidP="00BA1F3C">
            <w:pPr>
              <w:spacing w:line="480" w:lineRule="auto"/>
              <w:jc w:val="right"/>
            </w:pPr>
          </w:p>
        </w:tc>
        <w:tc>
          <w:tcPr>
            <w:tcW w:w="892" w:type="dxa"/>
            <w:vAlign w:val="bottom"/>
          </w:tcPr>
          <w:p w14:paraId="12B4BD6A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0.02</w:t>
            </w:r>
          </w:p>
        </w:tc>
        <w:tc>
          <w:tcPr>
            <w:tcW w:w="937" w:type="dxa"/>
            <w:vAlign w:val="bottom"/>
          </w:tcPr>
          <w:p w14:paraId="3AD34B1F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0.01</w:t>
            </w:r>
          </w:p>
        </w:tc>
        <w:tc>
          <w:tcPr>
            <w:tcW w:w="902" w:type="dxa"/>
            <w:vAlign w:val="bottom"/>
          </w:tcPr>
          <w:p w14:paraId="56F5C644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  <w:tc>
          <w:tcPr>
            <w:tcW w:w="901" w:type="dxa"/>
            <w:vAlign w:val="bottom"/>
          </w:tcPr>
          <w:p w14:paraId="2DC40F06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0.02</w:t>
            </w:r>
          </w:p>
        </w:tc>
      </w:tr>
      <w:tr w:rsidR="006A376F" w14:paraId="7E49DAFE" w14:textId="77777777" w:rsidTr="001A1699">
        <w:tc>
          <w:tcPr>
            <w:tcW w:w="900" w:type="dxa"/>
          </w:tcPr>
          <w:p w14:paraId="546A6835" w14:textId="77777777" w:rsidR="006A376F" w:rsidRDefault="006A376F" w:rsidP="00BA1F3C">
            <w:pPr>
              <w:spacing w:line="480" w:lineRule="auto"/>
              <w:jc w:val="both"/>
            </w:pPr>
            <w:r>
              <w:t>NR</w:t>
            </w:r>
          </w:p>
        </w:tc>
        <w:tc>
          <w:tcPr>
            <w:tcW w:w="899" w:type="dxa"/>
            <w:vAlign w:val="bottom"/>
          </w:tcPr>
          <w:p w14:paraId="112CAB26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0.92</w:t>
            </w:r>
          </w:p>
        </w:tc>
        <w:tc>
          <w:tcPr>
            <w:tcW w:w="900" w:type="dxa"/>
            <w:vAlign w:val="bottom"/>
          </w:tcPr>
          <w:p w14:paraId="79AE87E0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0.88</w:t>
            </w:r>
          </w:p>
        </w:tc>
        <w:tc>
          <w:tcPr>
            <w:tcW w:w="901" w:type="dxa"/>
            <w:vAlign w:val="bottom"/>
          </w:tcPr>
          <w:p w14:paraId="379F899F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0.83</w:t>
            </w:r>
          </w:p>
        </w:tc>
        <w:tc>
          <w:tcPr>
            <w:tcW w:w="898" w:type="dxa"/>
            <w:vAlign w:val="bottom"/>
          </w:tcPr>
          <w:p w14:paraId="7E6F6C4E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0.72</w:t>
            </w:r>
          </w:p>
        </w:tc>
        <w:tc>
          <w:tcPr>
            <w:tcW w:w="896" w:type="dxa"/>
            <w:vAlign w:val="bottom"/>
          </w:tcPr>
          <w:p w14:paraId="139ADA7C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0.9</w:t>
            </w:r>
            <w:r>
              <w:rPr>
                <w:color w:val="000000"/>
              </w:rPr>
              <w:t>0</w:t>
            </w:r>
          </w:p>
        </w:tc>
        <w:tc>
          <w:tcPr>
            <w:tcW w:w="892" w:type="dxa"/>
            <w:vAlign w:val="bottom"/>
          </w:tcPr>
          <w:p w14:paraId="36BC7B1F" w14:textId="77777777" w:rsidR="006A376F" w:rsidRPr="00D648E4" w:rsidRDefault="006A376F" w:rsidP="00BA1F3C">
            <w:pPr>
              <w:spacing w:line="480" w:lineRule="auto"/>
              <w:jc w:val="right"/>
            </w:pPr>
          </w:p>
        </w:tc>
        <w:tc>
          <w:tcPr>
            <w:tcW w:w="937" w:type="dxa"/>
            <w:vAlign w:val="bottom"/>
          </w:tcPr>
          <w:p w14:paraId="77CC3750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0.05</w:t>
            </w:r>
          </w:p>
        </w:tc>
        <w:tc>
          <w:tcPr>
            <w:tcW w:w="902" w:type="dxa"/>
            <w:vAlign w:val="bottom"/>
          </w:tcPr>
          <w:p w14:paraId="7072FD35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0.01</w:t>
            </w:r>
          </w:p>
        </w:tc>
        <w:tc>
          <w:tcPr>
            <w:tcW w:w="901" w:type="dxa"/>
            <w:vAlign w:val="bottom"/>
          </w:tcPr>
          <w:p w14:paraId="0668D1EB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0.06</w:t>
            </w:r>
          </w:p>
        </w:tc>
      </w:tr>
      <w:tr w:rsidR="006A376F" w14:paraId="7D474DD5" w14:textId="77777777" w:rsidTr="001A1699">
        <w:tc>
          <w:tcPr>
            <w:tcW w:w="900" w:type="dxa"/>
          </w:tcPr>
          <w:p w14:paraId="72632C12" w14:textId="77777777" w:rsidR="006A376F" w:rsidRDefault="006A376F" w:rsidP="00BA1F3C">
            <w:pPr>
              <w:spacing w:line="480" w:lineRule="auto"/>
              <w:jc w:val="both"/>
            </w:pPr>
            <w:r>
              <w:t>HOLG</w:t>
            </w:r>
          </w:p>
        </w:tc>
        <w:tc>
          <w:tcPr>
            <w:tcW w:w="899" w:type="dxa"/>
            <w:vAlign w:val="bottom"/>
          </w:tcPr>
          <w:p w14:paraId="619E9AA9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0.96</w:t>
            </w:r>
          </w:p>
        </w:tc>
        <w:tc>
          <w:tcPr>
            <w:tcW w:w="900" w:type="dxa"/>
            <w:vAlign w:val="bottom"/>
          </w:tcPr>
          <w:p w14:paraId="1CA0236F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0.9</w:t>
            </w: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vAlign w:val="bottom"/>
          </w:tcPr>
          <w:p w14:paraId="467C0B3A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0.68</w:t>
            </w:r>
          </w:p>
        </w:tc>
        <w:tc>
          <w:tcPr>
            <w:tcW w:w="898" w:type="dxa"/>
            <w:vAlign w:val="bottom"/>
          </w:tcPr>
          <w:p w14:paraId="1FC788DD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0.53</w:t>
            </w:r>
          </w:p>
        </w:tc>
        <w:tc>
          <w:tcPr>
            <w:tcW w:w="896" w:type="dxa"/>
            <w:vAlign w:val="bottom"/>
          </w:tcPr>
          <w:p w14:paraId="44DA4321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0.32</w:t>
            </w:r>
          </w:p>
        </w:tc>
        <w:tc>
          <w:tcPr>
            <w:tcW w:w="892" w:type="dxa"/>
            <w:vAlign w:val="bottom"/>
          </w:tcPr>
          <w:p w14:paraId="044E0F5A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0.91</w:t>
            </w:r>
          </w:p>
        </w:tc>
        <w:tc>
          <w:tcPr>
            <w:tcW w:w="937" w:type="dxa"/>
            <w:vAlign w:val="bottom"/>
          </w:tcPr>
          <w:p w14:paraId="41AF9250" w14:textId="77777777" w:rsidR="006A376F" w:rsidRPr="00D648E4" w:rsidRDefault="006A376F" w:rsidP="00BA1F3C">
            <w:pPr>
              <w:spacing w:line="480" w:lineRule="auto"/>
              <w:jc w:val="right"/>
            </w:pPr>
          </w:p>
        </w:tc>
        <w:tc>
          <w:tcPr>
            <w:tcW w:w="902" w:type="dxa"/>
            <w:vAlign w:val="bottom"/>
          </w:tcPr>
          <w:p w14:paraId="078CDDC2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0.01</w:t>
            </w:r>
          </w:p>
        </w:tc>
        <w:tc>
          <w:tcPr>
            <w:tcW w:w="901" w:type="dxa"/>
            <w:vAlign w:val="bottom"/>
          </w:tcPr>
          <w:p w14:paraId="42241506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0.05</w:t>
            </w:r>
          </w:p>
        </w:tc>
      </w:tr>
      <w:tr w:rsidR="006A376F" w14:paraId="120A32DE" w14:textId="77777777" w:rsidTr="001A1699">
        <w:tc>
          <w:tcPr>
            <w:tcW w:w="900" w:type="dxa"/>
          </w:tcPr>
          <w:p w14:paraId="3381EF99" w14:textId="77777777" w:rsidR="006A376F" w:rsidRDefault="006A376F" w:rsidP="00BA1F3C">
            <w:pPr>
              <w:spacing w:line="480" w:lineRule="auto"/>
              <w:jc w:val="both"/>
            </w:pPr>
            <w:r>
              <w:t>BRAU</w:t>
            </w:r>
          </w:p>
        </w:tc>
        <w:tc>
          <w:tcPr>
            <w:tcW w:w="899" w:type="dxa"/>
            <w:vAlign w:val="bottom"/>
          </w:tcPr>
          <w:p w14:paraId="1AD186F1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0.59</w:t>
            </w:r>
          </w:p>
        </w:tc>
        <w:tc>
          <w:tcPr>
            <w:tcW w:w="900" w:type="dxa"/>
            <w:vAlign w:val="bottom"/>
          </w:tcPr>
          <w:p w14:paraId="73329487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0.54</w:t>
            </w:r>
          </w:p>
        </w:tc>
        <w:tc>
          <w:tcPr>
            <w:tcW w:w="901" w:type="dxa"/>
            <w:vAlign w:val="bottom"/>
          </w:tcPr>
          <w:p w14:paraId="7678FC18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0.4</w:t>
            </w: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vAlign w:val="bottom"/>
          </w:tcPr>
          <w:p w14:paraId="1A6C2B11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0.53</w:t>
            </w:r>
          </w:p>
        </w:tc>
        <w:tc>
          <w:tcPr>
            <w:tcW w:w="896" w:type="dxa"/>
            <w:vAlign w:val="bottom"/>
          </w:tcPr>
          <w:p w14:paraId="42BCF8E0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0.39</w:t>
            </w:r>
          </w:p>
        </w:tc>
        <w:tc>
          <w:tcPr>
            <w:tcW w:w="892" w:type="dxa"/>
            <w:vAlign w:val="bottom"/>
          </w:tcPr>
          <w:p w14:paraId="66A49113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0.96</w:t>
            </w:r>
          </w:p>
        </w:tc>
        <w:tc>
          <w:tcPr>
            <w:tcW w:w="937" w:type="dxa"/>
            <w:vAlign w:val="bottom"/>
          </w:tcPr>
          <w:p w14:paraId="525E6EBA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0.62</w:t>
            </w:r>
          </w:p>
        </w:tc>
        <w:tc>
          <w:tcPr>
            <w:tcW w:w="902" w:type="dxa"/>
            <w:vAlign w:val="bottom"/>
          </w:tcPr>
          <w:p w14:paraId="0BCAB3D5" w14:textId="77777777" w:rsidR="006A376F" w:rsidRPr="00D648E4" w:rsidRDefault="006A376F" w:rsidP="00BA1F3C">
            <w:pPr>
              <w:spacing w:line="480" w:lineRule="auto"/>
              <w:jc w:val="right"/>
            </w:pPr>
          </w:p>
        </w:tc>
        <w:tc>
          <w:tcPr>
            <w:tcW w:w="901" w:type="dxa"/>
            <w:vAlign w:val="bottom"/>
          </w:tcPr>
          <w:p w14:paraId="7A61B92F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0.01</w:t>
            </w:r>
          </w:p>
        </w:tc>
      </w:tr>
      <w:tr w:rsidR="006A376F" w14:paraId="462856D2" w14:textId="77777777" w:rsidTr="001A1699">
        <w:tc>
          <w:tcPr>
            <w:tcW w:w="900" w:type="dxa"/>
          </w:tcPr>
          <w:p w14:paraId="2C4E2C9E" w14:textId="77777777" w:rsidR="006A376F" w:rsidRDefault="006A376F" w:rsidP="00BA1F3C">
            <w:pPr>
              <w:spacing w:line="480" w:lineRule="auto"/>
              <w:jc w:val="both"/>
            </w:pPr>
            <w:r>
              <w:t>FLCK</w:t>
            </w:r>
          </w:p>
        </w:tc>
        <w:tc>
          <w:tcPr>
            <w:tcW w:w="899" w:type="dxa"/>
            <w:vAlign w:val="bottom"/>
          </w:tcPr>
          <w:p w14:paraId="4E126531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0.78</w:t>
            </w:r>
          </w:p>
        </w:tc>
        <w:tc>
          <w:tcPr>
            <w:tcW w:w="900" w:type="dxa"/>
            <w:vAlign w:val="bottom"/>
          </w:tcPr>
          <w:p w14:paraId="32C0E0B1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0.7</w:t>
            </w: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vAlign w:val="bottom"/>
          </w:tcPr>
          <w:p w14:paraId="2C78C29D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0.58</w:t>
            </w:r>
          </w:p>
        </w:tc>
        <w:tc>
          <w:tcPr>
            <w:tcW w:w="898" w:type="dxa"/>
            <w:vAlign w:val="bottom"/>
          </w:tcPr>
          <w:p w14:paraId="2FCED27C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0.59</w:t>
            </w:r>
          </w:p>
        </w:tc>
        <w:tc>
          <w:tcPr>
            <w:tcW w:w="896" w:type="dxa"/>
            <w:vAlign w:val="bottom"/>
          </w:tcPr>
          <w:p w14:paraId="2C6DA388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0.76</w:t>
            </w:r>
          </w:p>
        </w:tc>
        <w:tc>
          <w:tcPr>
            <w:tcW w:w="892" w:type="dxa"/>
            <w:vAlign w:val="bottom"/>
          </w:tcPr>
          <w:p w14:paraId="05277300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0.93</w:t>
            </w:r>
          </w:p>
        </w:tc>
        <w:tc>
          <w:tcPr>
            <w:tcW w:w="937" w:type="dxa"/>
            <w:vAlign w:val="bottom"/>
          </w:tcPr>
          <w:p w14:paraId="55736B44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0.72</w:t>
            </w:r>
          </w:p>
        </w:tc>
        <w:tc>
          <w:tcPr>
            <w:tcW w:w="902" w:type="dxa"/>
            <w:vAlign w:val="bottom"/>
          </w:tcPr>
          <w:p w14:paraId="47E6E63F" w14:textId="77777777" w:rsidR="006A376F" w:rsidRPr="00D648E4" w:rsidRDefault="006A376F" w:rsidP="00BA1F3C">
            <w:pPr>
              <w:spacing w:line="480" w:lineRule="auto"/>
              <w:jc w:val="right"/>
            </w:pPr>
            <w:r w:rsidRPr="00D648E4">
              <w:rPr>
                <w:color w:val="000000"/>
              </w:rPr>
              <w:t>0.5</w:t>
            </w: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vAlign w:val="bottom"/>
          </w:tcPr>
          <w:p w14:paraId="001BD0DD" w14:textId="77777777" w:rsidR="006A376F" w:rsidRPr="00D648E4" w:rsidRDefault="006A376F" w:rsidP="00BA1F3C">
            <w:pPr>
              <w:spacing w:line="480" w:lineRule="auto"/>
              <w:jc w:val="right"/>
            </w:pPr>
          </w:p>
        </w:tc>
      </w:tr>
    </w:tbl>
    <w:p w14:paraId="00521425" w14:textId="39304827" w:rsidR="002479AB" w:rsidRDefault="001A1699" w:rsidP="001A1699">
      <w:pPr>
        <w:spacing w:line="480" w:lineRule="auto"/>
        <w:contextualSpacing/>
        <w:jc w:val="both"/>
      </w:pPr>
      <w:r>
        <w:t>A</w:t>
      </w:r>
      <w:r w:rsidRPr="00B06472">
        <w:t>bove diagonals = all variants, below diagonals = significant variants (p</w:t>
      </w:r>
      <w:r>
        <w:t xml:space="preserve"> ≤ </w:t>
      </w:r>
      <w:r w:rsidRPr="00B06472">
        <w:t>10</w:t>
      </w:r>
      <w:r w:rsidRPr="00B06472">
        <w:rPr>
          <w:vertAlign w:val="superscript"/>
        </w:rPr>
        <w:t>-8</w:t>
      </w:r>
      <w:r w:rsidRPr="00B06472">
        <w:t>)</w:t>
      </w:r>
      <w:r>
        <w:t xml:space="preserve">. </w:t>
      </w:r>
      <w:r w:rsidRPr="00BF0656">
        <w:t xml:space="preserve">AUSB = Australian bull dataset, AUSC = Australian cow dataset, HOLF = French Holstein, MON = </w:t>
      </w:r>
      <w:proofErr w:type="spellStart"/>
      <w:r w:rsidRPr="00BF0656">
        <w:t>Montbéliarde</w:t>
      </w:r>
      <w:proofErr w:type="spellEnd"/>
      <w:r w:rsidRPr="00BF0656">
        <w:t xml:space="preserve">, NOR = </w:t>
      </w:r>
      <w:proofErr w:type="spellStart"/>
      <w:r w:rsidRPr="00BF0656">
        <w:t>Normande</w:t>
      </w:r>
      <w:proofErr w:type="spellEnd"/>
      <w:r w:rsidRPr="00BF0656">
        <w:t xml:space="preserve">, NR = Norwegian Red, HOLG = German Holstein, BRAU = </w:t>
      </w:r>
      <w:proofErr w:type="spellStart"/>
      <w:r w:rsidRPr="00BF0656">
        <w:t>Braunvieh</w:t>
      </w:r>
      <w:proofErr w:type="spellEnd"/>
      <w:r w:rsidRPr="00BF0656">
        <w:t xml:space="preserve">, FLCK = </w:t>
      </w:r>
      <w:proofErr w:type="spellStart"/>
      <w:r w:rsidRPr="00BF0656">
        <w:t>Fleckvieh</w:t>
      </w:r>
      <w:proofErr w:type="spellEnd"/>
    </w:p>
    <w:p w14:paraId="55667F79" w14:textId="77777777" w:rsidR="00016B23" w:rsidRDefault="00016B23">
      <w:pPr>
        <w:rPr>
          <w:b/>
        </w:rPr>
      </w:pPr>
      <w:r>
        <w:rPr>
          <w:b/>
        </w:rPr>
        <w:br w:type="page"/>
      </w:r>
    </w:p>
    <w:p w14:paraId="0B7D14D3" w14:textId="1E058906" w:rsidR="00016B23" w:rsidRPr="00B06472" w:rsidRDefault="00016B23" w:rsidP="00016B23">
      <w:pPr>
        <w:spacing w:line="480" w:lineRule="auto"/>
        <w:jc w:val="both"/>
      </w:pPr>
      <w:r>
        <w:rPr>
          <w:b/>
        </w:rPr>
        <w:lastRenderedPageBreak/>
        <w:t xml:space="preserve">Table </w:t>
      </w:r>
      <w:r>
        <w:rPr>
          <w:b/>
        </w:rPr>
        <w:t>2</w:t>
      </w:r>
      <w:r>
        <w:rPr>
          <w:b/>
        </w:rPr>
        <w:t xml:space="preserve">. Correlations between effects estimated in within-population GWAS for </w:t>
      </w:r>
      <w:r>
        <w:rPr>
          <w:b/>
        </w:rPr>
        <w:t>protein</w:t>
      </w:r>
      <w:r>
        <w:rPr>
          <w:b/>
        </w:rPr>
        <w:t xml:space="preserve"> percentage. </w:t>
      </w:r>
      <w:r w:rsidRPr="00B06472">
        <w:t xml:space="preserve"> </w:t>
      </w:r>
      <w:r>
        <w:t>A</w:t>
      </w:r>
      <w:r w:rsidRPr="00B06472">
        <w:t>bove diagonals = all variants, below diagonals = significant variants (p</w:t>
      </w:r>
      <w:r>
        <w:t xml:space="preserve"> ≤ </w:t>
      </w:r>
      <w:r w:rsidRPr="00B06472">
        <w:t>10</w:t>
      </w:r>
      <w:r w:rsidRPr="00B06472">
        <w:rPr>
          <w:vertAlign w:val="superscript"/>
        </w:rPr>
        <w:t>-8</w:t>
      </w:r>
      <w:r w:rsidRPr="00B06472"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99"/>
        <w:gridCol w:w="900"/>
        <w:gridCol w:w="901"/>
        <w:gridCol w:w="898"/>
        <w:gridCol w:w="896"/>
        <w:gridCol w:w="892"/>
        <w:gridCol w:w="937"/>
        <w:gridCol w:w="902"/>
        <w:gridCol w:w="901"/>
      </w:tblGrid>
      <w:tr w:rsidR="00016B23" w14:paraId="5414E8F0" w14:textId="77777777" w:rsidTr="001A1699">
        <w:tc>
          <w:tcPr>
            <w:tcW w:w="900" w:type="dxa"/>
            <w:tcBorders>
              <w:bottom w:val="single" w:sz="4" w:space="0" w:color="auto"/>
            </w:tcBorders>
          </w:tcPr>
          <w:p w14:paraId="58949A66" w14:textId="77777777" w:rsidR="00016B23" w:rsidRPr="001D5227" w:rsidRDefault="00016B23" w:rsidP="00BA1F3C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pop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7F43148" w14:textId="77777777" w:rsidR="00016B23" w:rsidRPr="001D5227" w:rsidRDefault="00016B23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AUSB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1379D6" w14:textId="77777777" w:rsidR="00016B23" w:rsidRPr="001D5227" w:rsidRDefault="00016B23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AUSC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C35E90C" w14:textId="77777777" w:rsidR="00016B23" w:rsidRPr="001D5227" w:rsidRDefault="00016B23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HOLF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1B3A5731" w14:textId="77777777" w:rsidR="00016B23" w:rsidRPr="001D5227" w:rsidRDefault="00016B23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MON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282FA082" w14:textId="77777777" w:rsidR="00016B23" w:rsidRPr="001D5227" w:rsidRDefault="00016B23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NOR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62D6D6C" w14:textId="77777777" w:rsidR="00016B23" w:rsidRPr="001D5227" w:rsidRDefault="00016B23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NR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57CBAC0A" w14:textId="77777777" w:rsidR="00016B23" w:rsidRPr="001D5227" w:rsidRDefault="00016B23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HOLG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B93D360" w14:textId="77777777" w:rsidR="00016B23" w:rsidRPr="001D5227" w:rsidRDefault="00016B23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BRAU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120D840" w14:textId="77777777" w:rsidR="00016B23" w:rsidRPr="001D5227" w:rsidRDefault="00016B23" w:rsidP="00BA1F3C">
            <w:pPr>
              <w:spacing w:line="480" w:lineRule="auto"/>
              <w:jc w:val="right"/>
              <w:rPr>
                <w:b/>
              </w:rPr>
            </w:pPr>
            <w:r w:rsidRPr="001D5227">
              <w:rPr>
                <w:b/>
              </w:rPr>
              <w:t>FLCK</w:t>
            </w:r>
          </w:p>
        </w:tc>
      </w:tr>
      <w:tr w:rsidR="00033015" w14:paraId="2AF9A91A" w14:textId="77777777" w:rsidTr="001A1699"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1392949" w14:textId="77777777" w:rsidR="00033015" w:rsidRDefault="00033015" w:rsidP="00033015">
            <w:pPr>
              <w:spacing w:line="480" w:lineRule="auto"/>
              <w:jc w:val="both"/>
            </w:pPr>
            <w:r>
              <w:t>AUSB</w:t>
            </w: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vAlign w:val="bottom"/>
          </w:tcPr>
          <w:p w14:paraId="48F1B727" w14:textId="28DB4AB4" w:rsidR="00033015" w:rsidRPr="00033015" w:rsidRDefault="00033015" w:rsidP="00033015">
            <w:pPr>
              <w:spacing w:line="480" w:lineRule="auto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14:paraId="7C0C20A4" w14:textId="2EEF4B0F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0.25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vAlign w:val="bottom"/>
          </w:tcPr>
          <w:p w14:paraId="784D2CBC" w14:textId="24E73370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0.15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vAlign w:val="bottom"/>
          </w:tcPr>
          <w:p w14:paraId="43BA1D8F" w14:textId="103C0772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  <w:tc>
          <w:tcPr>
            <w:tcW w:w="896" w:type="dxa"/>
            <w:tcBorders>
              <w:top w:val="single" w:sz="4" w:space="0" w:color="auto"/>
              <w:bottom w:val="nil"/>
            </w:tcBorders>
            <w:vAlign w:val="bottom"/>
          </w:tcPr>
          <w:p w14:paraId="560CDB21" w14:textId="2A30E12C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0.02</w:t>
            </w: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vAlign w:val="bottom"/>
          </w:tcPr>
          <w:p w14:paraId="463F5535" w14:textId="69D0A2B3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0.06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vAlign w:val="bottom"/>
          </w:tcPr>
          <w:p w14:paraId="06B4B264" w14:textId="5C2BC36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0.21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  <w:vAlign w:val="bottom"/>
          </w:tcPr>
          <w:p w14:paraId="5D2C5B87" w14:textId="4C2293B9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vAlign w:val="bottom"/>
          </w:tcPr>
          <w:p w14:paraId="09C02289" w14:textId="7C750B8F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0.04</w:t>
            </w:r>
          </w:p>
        </w:tc>
      </w:tr>
      <w:tr w:rsidR="00033015" w14:paraId="23768F89" w14:textId="77777777" w:rsidTr="001A1699">
        <w:tc>
          <w:tcPr>
            <w:tcW w:w="900" w:type="dxa"/>
            <w:tcBorders>
              <w:top w:val="nil"/>
            </w:tcBorders>
          </w:tcPr>
          <w:p w14:paraId="46D9214A" w14:textId="77777777" w:rsidR="00033015" w:rsidRDefault="00033015" w:rsidP="00033015">
            <w:pPr>
              <w:spacing w:line="480" w:lineRule="auto"/>
              <w:jc w:val="both"/>
            </w:pPr>
            <w:r>
              <w:t>AUSC</w:t>
            </w:r>
          </w:p>
        </w:tc>
        <w:tc>
          <w:tcPr>
            <w:tcW w:w="899" w:type="dxa"/>
            <w:tcBorders>
              <w:top w:val="nil"/>
            </w:tcBorders>
            <w:vAlign w:val="bottom"/>
          </w:tcPr>
          <w:p w14:paraId="12DEDB5E" w14:textId="672CD71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0.98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14:paraId="0A926391" w14:textId="7FCD9562" w:rsidR="00033015" w:rsidRPr="00033015" w:rsidRDefault="00033015" w:rsidP="00033015">
            <w:pPr>
              <w:spacing w:line="480" w:lineRule="auto"/>
              <w:jc w:val="right"/>
            </w:pPr>
          </w:p>
        </w:tc>
        <w:tc>
          <w:tcPr>
            <w:tcW w:w="901" w:type="dxa"/>
            <w:tcBorders>
              <w:top w:val="nil"/>
            </w:tcBorders>
            <w:vAlign w:val="bottom"/>
          </w:tcPr>
          <w:p w14:paraId="2D0270EB" w14:textId="41DA2F2D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0.12</w:t>
            </w:r>
          </w:p>
        </w:tc>
        <w:tc>
          <w:tcPr>
            <w:tcW w:w="898" w:type="dxa"/>
            <w:tcBorders>
              <w:top w:val="nil"/>
            </w:tcBorders>
            <w:vAlign w:val="bottom"/>
          </w:tcPr>
          <w:p w14:paraId="51B2A689" w14:textId="35B28BDE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  <w:tc>
          <w:tcPr>
            <w:tcW w:w="896" w:type="dxa"/>
            <w:tcBorders>
              <w:top w:val="nil"/>
            </w:tcBorders>
            <w:vAlign w:val="bottom"/>
          </w:tcPr>
          <w:p w14:paraId="4DABB454" w14:textId="7F53F669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  <w:tc>
          <w:tcPr>
            <w:tcW w:w="892" w:type="dxa"/>
            <w:tcBorders>
              <w:top w:val="nil"/>
            </w:tcBorders>
            <w:vAlign w:val="bottom"/>
          </w:tcPr>
          <w:p w14:paraId="4F31DD32" w14:textId="3716A46D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0.07</w:t>
            </w:r>
          </w:p>
        </w:tc>
        <w:tc>
          <w:tcPr>
            <w:tcW w:w="937" w:type="dxa"/>
            <w:tcBorders>
              <w:top w:val="nil"/>
            </w:tcBorders>
            <w:vAlign w:val="bottom"/>
          </w:tcPr>
          <w:p w14:paraId="46FFA978" w14:textId="1C30A103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0.17</w:t>
            </w:r>
          </w:p>
        </w:tc>
        <w:tc>
          <w:tcPr>
            <w:tcW w:w="902" w:type="dxa"/>
            <w:tcBorders>
              <w:top w:val="nil"/>
            </w:tcBorders>
            <w:vAlign w:val="bottom"/>
          </w:tcPr>
          <w:p w14:paraId="5915466C" w14:textId="0A878421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  <w:tc>
          <w:tcPr>
            <w:tcW w:w="901" w:type="dxa"/>
            <w:tcBorders>
              <w:top w:val="nil"/>
            </w:tcBorders>
            <w:vAlign w:val="bottom"/>
          </w:tcPr>
          <w:p w14:paraId="203B714E" w14:textId="59C3D437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0.04</w:t>
            </w:r>
          </w:p>
        </w:tc>
      </w:tr>
      <w:tr w:rsidR="00033015" w14:paraId="2485A757" w14:textId="77777777" w:rsidTr="001A1699">
        <w:tc>
          <w:tcPr>
            <w:tcW w:w="900" w:type="dxa"/>
          </w:tcPr>
          <w:p w14:paraId="166D3837" w14:textId="77777777" w:rsidR="00033015" w:rsidRDefault="00033015" w:rsidP="00033015">
            <w:pPr>
              <w:spacing w:line="480" w:lineRule="auto"/>
              <w:jc w:val="both"/>
            </w:pPr>
            <w:r>
              <w:t>HOLF</w:t>
            </w:r>
          </w:p>
        </w:tc>
        <w:tc>
          <w:tcPr>
            <w:tcW w:w="899" w:type="dxa"/>
            <w:vAlign w:val="bottom"/>
          </w:tcPr>
          <w:p w14:paraId="7712475B" w14:textId="4E934CCE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0.71</w:t>
            </w:r>
          </w:p>
        </w:tc>
        <w:tc>
          <w:tcPr>
            <w:tcW w:w="900" w:type="dxa"/>
            <w:vAlign w:val="bottom"/>
          </w:tcPr>
          <w:p w14:paraId="134862CD" w14:textId="1B7A49C4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0.73</w:t>
            </w:r>
          </w:p>
        </w:tc>
        <w:tc>
          <w:tcPr>
            <w:tcW w:w="901" w:type="dxa"/>
            <w:vAlign w:val="bottom"/>
          </w:tcPr>
          <w:p w14:paraId="5B0305F2" w14:textId="0CE8C113" w:rsidR="00033015" w:rsidRPr="00033015" w:rsidRDefault="00033015" w:rsidP="00033015">
            <w:pPr>
              <w:spacing w:line="480" w:lineRule="auto"/>
              <w:jc w:val="right"/>
            </w:pPr>
          </w:p>
        </w:tc>
        <w:tc>
          <w:tcPr>
            <w:tcW w:w="898" w:type="dxa"/>
            <w:vAlign w:val="bottom"/>
          </w:tcPr>
          <w:p w14:paraId="1E080CF4" w14:textId="2971EE4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0.02</w:t>
            </w:r>
          </w:p>
        </w:tc>
        <w:tc>
          <w:tcPr>
            <w:tcW w:w="896" w:type="dxa"/>
            <w:vAlign w:val="bottom"/>
          </w:tcPr>
          <w:p w14:paraId="35E59FAB" w14:textId="2104D47E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0.02</w:t>
            </w:r>
          </w:p>
        </w:tc>
        <w:tc>
          <w:tcPr>
            <w:tcW w:w="892" w:type="dxa"/>
            <w:vAlign w:val="bottom"/>
          </w:tcPr>
          <w:p w14:paraId="452B3159" w14:textId="523AB88C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0.05</w:t>
            </w:r>
          </w:p>
        </w:tc>
        <w:tc>
          <w:tcPr>
            <w:tcW w:w="937" w:type="dxa"/>
            <w:vAlign w:val="bottom"/>
          </w:tcPr>
          <w:p w14:paraId="2510EF16" w14:textId="2D88C473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0.15</w:t>
            </w:r>
          </w:p>
        </w:tc>
        <w:tc>
          <w:tcPr>
            <w:tcW w:w="902" w:type="dxa"/>
            <w:vAlign w:val="bottom"/>
          </w:tcPr>
          <w:p w14:paraId="15B0EAF9" w14:textId="647171F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  <w:tc>
          <w:tcPr>
            <w:tcW w:w="901" w:type="dxa"/>
            <w:vAlign w:val="bottom"/>
          </w:tcPr>
          <w:p w14:paraId="3F330CFA" w14:textId="7A34964D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0.03</w:t>
            </w:r>
          </w:p>
        </w:tc>
      </w:tr>
      <w:tr w:rsidR="00033015" w14:paraId="79E45531" w14:textId="77777777" w:rsidTr="001A1699">
        <w:tc>
          <w:tcPr>
            <w:tcW w:w="900" w:type="dxa"/>
          </w:tcPr>
          <w:p w14:paraId="36718A40" w14:textId="77777777" w:rsidR="00033015" w:rsidRDefault="00033015" w:rsidP="00033015">
            <w:pPr>
              <w:spacing w:line="480" w:lineRule="auto"/>
              <w:jc w:val="both"/>
            </w:pPr>
            <w:r>
              <w:t>MON</w:t>
            </w:r>
          </w:p>
        </w:tc>
        <w:tc>
          <w:tcPr>
            <w:tcW w:w="899" w:type="dxa"/>
            <w:vAlign w:val="bottom"/>
          </w:tcPr>
          <w:p w14:paraId="3CD18454" w14:textId="458D4E99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0.72</w:t>
            </w:r>
          </w:p>
        </w:tc>
        <w:tc>
          <w:tcPr>
            <w:tcW w:w="900" w:type="dxa"/>
            <w:vAlign w:val="bottom"/>
          </w:tcPr>
          <w:p w14:paraId="4CCE6481" w14:textId="6662731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0.88</w:t>
            </w:r>
          </w:p>
        </w:tc>
        <w:tc>
          <w:tcPr>
            <w:tcW w:w="901" w:type="dxa"/>
            <w:vAlign w:val="bottom"/>
          </w:tcPr>
          <w:p w14:paraId="24F28879" w14:textId="3844F050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0.83</w:t>
            </w:r>
          </w:p>
        </w:tc>
        <w:tc>
          <w:tcPr>
            <w:tcW w:w="898" w:type="dxa"/>
            <w:vAlign w:val="bottom"/>
          </w:tcPr>
          <w:p w14:paraId="076A5B1C" w14:textId="58439BBD" w:rsidR="00033015" w:rsidRPr="00033015" w:rsidRDefault="00033015" w:rsidP="00033015">
            <w:pPr>
              <w:spacing w:line="480" w:lineRule="auto"/>
              <w:jc w:val="right"/>
            </w:pPr>
          </w:p>
        </w:tc>
        <w:tc>
          <w:tcPr>
            <w:tcW w:w="896" w:type="dxa"/>
            <w:vAlign w:val="bottom"/>
          </w:tcPr>
          <w:p w14:paraId="1635E9C9" w14:textId="3C5D5CD4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0.02</w:t>
            </w:r>
          </w:p>
        </w:tc>
        <w:tc>
          <w:tcPr>
            <w:tcW w:w="892" w:type="dxa"/>
            <w:vAlign w:val="bottom"/>
          </w:tcPr>
          <w:p w14:paraId="2D5688BB" w14:textId="0CE5A9B4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  <w:tc>
          <w:tcPr>
            <w:tcW w:w="937" w:type="dxa"/>
            <w:vAlign w:val="bottom"/>
          </w:tcPr>
          <w:p w14:paraId="6BC83710" w14:textId="22D430B3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  <w:tc>
          <w:tcPr>
            <w:tcW w:w="902" w:type="dxa"/>
            <w:vAlign w:val="bottom"/>
          </w:tcPr>
          <w:p w14:paraId="7AF54570" w14:textId="084A7B8D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  <w:tc>
          <w:tcPr>
            <w:tcW w:w="901" w:type="dxa"/>
            <w:vAlign w:val="bottom"/>
          </w:tcPr>
          <w:p w14:paraId="2E75D7CB" w14:textId="63312A0E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0.03</w:t>
            </w:r>
          </w:p>
        </w:tc>
      </w:tr>
      <w:tr w:rsidR="00033015" w14:paraId="5B13DBC1" w14:textId="77777777" w:rsidTr="001A1699">
        <w:tc>
          <w:tcPr>
            <w:tcW w:w="900" w:type="dxa"/>
          </w:tcPr>
          <w:p w14:paraId="47A53FD2" w14:textId="77777777" w:rsidR="00033015" w:rsidRDefault="00033015" w:rsidP="00033015">
            <w:pPr>
              <w:spacing w:line="480" w:lineRule="auto"/>
              <w:jc w:val="both"/>
            </w:pPr>
            <w:r>
              <w:t>NOR</w:t>
            </w:r>
          </w:p>
        </w:tc>
        <w:tc>
          <w:tcPr>
            <w:tcW w:w="899" w:type="dxa"/>
            <w:vAlign w:val="bottom"/>
          </w:tcPr>
          <w:p w14:paraId="298E416B" w14:textId="2C626B8C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0.37</w:t>
            </w:r>
          </w:p>
        </w:tc>
        <w:tc>
          <w:tcPr>
            <w:tcW w:w="900" w:type="dxa"/>
            <w:vAlign w:val="bottom"/>
          </w:tcPr>
          <w:p w14:paraId="51706F73" w14:textId="4E6BE288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0.39</w:t>
            </w:r>
          </w:p>
        </w:tc>
        <w:tc>
          <w:tcPr>
            <w:tcW w:w="901" w:type="dxa"/>
            <w:vAlign w:val="bottom"/>
          </w:tcPr>
          <w:p w14:paraId="617076DA" w14:textId="3E8CC020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0.64</w:t>
            </w:r>
          </w:p>
        </w:tc>
        <w:tc>
          <w:tcPr>
            <w:tcW w:w="898" w:type="dxa"/>
            <w:vAlign w:val="bottom"/>
          </w:tcPr>
          <w:p w14:paraId="328C6E80" w14:textId="52B8F563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0.77</w:t>
            </w:r>
          </w:p>
        </w:tc>
        <w:tc>
          <w:tcPr>
            <w:tcW w:w="896" w:type="dxa"/>
            <w:vAlign w:val="bottom"/>
          </w:tcPr>
          <w:p w14:paraId="5077EE27" w14:textId="34BA9773" w:rsidR="00033015" w:rsidRPr="00033015" w:rsidRDefault="00033015" w:rsidP="00033015">
            <w:pPr>
              <w:spacing w:line="480" w:lineRule="auto"/>
              <w:jc w:val="right"/>
            </w:pPr>
          </w:p>
        </w:tc>
        <w:tc>
          <w:tcPr>
            <w:tcW w:w="892" w:type="dxa"/>
            <w:vAlign w:val="bottom"/>
          </w:tcPr>
          <w:p w14:paraId="23F83D37" w14:textId="43BD35B8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0.02</w:t>
            </w:r>
          </w:p>
        </w:tc>
        <w:tc>
          <w:tcPr>
            <w:tcW w:w="937" w:type="dxa"/>
            <w:vAlign w:val="bottom"/>
          </w:tcPr>
          <w:p w14:paraId="055121CE" w14:textId="64207DA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  <w:tc>
          <w:tcPr>
            <w:tcW w:w="902" w:type="dxa"/>
            <w:vAlign w:val="bottom"/>
          </w:tcPr>
          <w:p w14:paraId="148A7F81" w14:textId="491C3621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  <w:tc>
          <w:tcPr>
            <w:tcW w:w="901" w:type="dxa"/>
            <w:vAlign w:val="bottom"/>
          </w:tcPr>
          <w:p w14:paraId="204A3D06" w14:textId="4D749865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</w:tr>
      <w:tr w:rsidR="00033015" w14:paraId="335F16EB" w14:textId="77777777" w:rsidTr="001A1699">
        <w:tc>
          <w:tcPr>
            <w:tcW w:w="900" w:type="dxa"/>
          </w:tcPr>
          <w:p w14:paraId="23E26D62" w14:textId="77777777" w:rsidR="00033015" w:rsidRDefault="00033015" w:rsidP="00033015">
            <w:pPr>
              <w:spacing w:line="480" w:lineRule="auto"/>
              <w:jc w:val="both"/>
            </w:pPr>
            <w:r>
              <w:t>NR</w:t>
            </w:r>
          </w:p>
        </w:tc>
        <w:tc>
          <w:tcPr>
            <w:tcW w:w="899" w:type="dxa"/>
            <w:vAlign w:val="bottom"/>
          </w:tcPr>
          <w:p w14:paraId="408AFC27" w14:textId="68ADB49E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0.89</w:t>
            </w:r>
          </w:p>
        </w:tc>
        <w:tc>
          <w:tcPr>
            <w:tcW w:w="900" w:type="dxa"/>
            <w:vAlign w:val="bottom"/>
          </w:tcPr>
          <w:p w14:paraId="2EF83CCF" w14:textId="231D761C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0.89</w:t>
            </w:r>
          </w:p>
        </w:tc>
        <w:tc>
          <w:tcPr>
            <w:tcW w:w="901" w:type="dxa"/>
            <w:vAlign w:val="bottom"/>
          </w:tcPr>
          <w:p w14:paraId="0441A679" w14:textId="000D0C58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</w:t>
            </w:r>
            <w:r>
              <w:rPr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898" w:type="dxa"/>
            <w:vAlign w:val="bottom"/>
          </w:tcPr>
          <w:p w14:paraId="659C1831" w14:textId="46339A4E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0.93</w:t>
            </w:r>
          </w:p>
        </w:tc>
        <w:tc>
          <w:tcPr>
            <w:tcW w:w="896" w:type="dxa"/>
            <w:vAlign w:val="bottom"/>
          </w:tcPr>
          <w:p w14:paraId="3058FE65" w14:textId="33622B0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0.67</w:t>
            </w:r>
          </w:p>
        </w:tc>
        <w:tc>
          <w:tcPr>
            <w:tcW w:w="892" w:type="dxa"/>
            <w:vAlign w:val="bottom"/>
          </w:tcPr>
          <w:p w14:paraId="6124466D" w14:textId="7550DEEE" w:rsidR="00033015" w:rsidRPr="00033015" w:rsidRDefault="00033015" w:rsidP="00033015">
            <w:pPr>
              <w:spacing w:line="480" w:lineRule="auto"/>
              <w:jc w:val="right"/>
            </w:pPr>
          </w:p>
        </w:tc>
        <w:tc>
          <w:tcPr>
            <w:tcW w:w="937" w:type="dxa"/>
            <w:vAlign w:val="bottom"/>
          </w:tcPr>
          <w:p w14:paraId="47AEA65A" w14:textId="411133A2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0.06</w:t>
            </w:r>
          </w:p>
        </w:tc>
        <w:tc>
          <w:tcPr>
            <w:tcW w:w="902" w:type="dxa"/>
            <w:vAlign w:val="bottom"/>
          </w:tcPr>
          <w:p w14:paraId="1230B3F9" w14:textId="5038A6B9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  <w:tc>
          <w:tcPr>
            <w:tcW w:w="901" w:type="dxa"/>
            <w:vAlign w:val="bottom"/>
          </w:tcPr>
          <w:p w14:paraId="717512CC" w14:textId="283EB42E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0.04</w:t>
            </w:r>
          </w:p>
        </w:tc>
      </w:tr>
      <w:tr w:rsidR="00033015" w14:paraId="2F55E3B0" w14:textId="77777777" w:rsidTr="001A1699">
        <w:tc>
          <w:tcPr>
            <w:tcW w:w="900" w:type="dxa"/>
          </w:tcPr>
          <w:p w14:paraId="61FF041E" w14:textId="77777777" w:rsidR="00033015" w:rsidRDefault="00033015" w:rsidP="00033015">
            <w:pPr>
              <w:spacing w:line="480" w:lineRule="auto"/>
              <w:jc w:val="both"/>
            </w:pPr>
            <w:r>
              <w:t>HOLG</w:t>
            </w:r>
          </w:p>
        </w:tc>
        <w:tc>
          <w:tcPr>
            <w:tcW w:w="899" w:type="dxa"/>
            <w:vAlign w:val="bottom"/>
          </w:tcPr>
          <w:p w14:paraId="0F4DEF6F" w14:textId="0B939B9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0.98</w:t>
            </w:r>
          </w:p>
        </w:tc>
        <w:tc>
          <w:tcPr>
            <w:tcW w:w="900" w:type="dxa"/>
            <w:vAlign w:val="bottom"/>
          </w:tcPr>
          <w:p w14:paraId="3BE72474" w14:textId="63A4F727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0.95</w:t>
            </w:r>
          </w:p>
        </w:tc>
        <w:tc>
          <w:tcPr>
            <w:tcW w:w="901" w:type="dxa"/>
            <w:vAlign w:val="bottom"/>
          </w:tcPr>
          <w:p w14:paraId="2D6E59A6" w14:textId="0B942451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0.68</w:t>
            </w:r>
          </w:p>
        </w:tc>
        <w:tc>
          <w:tcPr>
            <w:tcW w:w="898" w:type="dxa"/>
            <w:vAlign w:val="bottom"/>
          </w:tcPr>
          <w:p w14:paraId="7D71F12B" w14:textId="7810ACBB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0.93</w:t>
            </w:r>
          </w:p>
        </w:tc>
        <w:tc>
          <w:tcPr>
            <w:tcW w:w="896" w:type="dxa"/>
            <w:vAlign w:val="bottom"/>
          </w:tcPr>
          <w:p w14:paraId="173E03D9" w14:textId="7455940C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0.31</w:t>
            </w:r>
          </w:p>
        </w:tc>
        <w:tc>
          <w:tcPr>
            <w:tcW w:w="892" w:type="dxa"/>
            <w:vAlign w:val="bottom"/>
          </w:tcPr>
          <w:p w14:paraId="41264DCF" w14:textId="124B6121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0.93</w:t>
            </w:r>
          </w:p>
        </w:tc>
        <w:tc>
          <w:tcPr>
            <w:tcW w:w="937" w:type="dxa"/>
            <w:vAlign w:val="bottom"/>
          </w:tcPr>
          <w:p w14:paraId="7583DDF4" w14:textId="3A854D98" w:rsidR="00033015" w:rsidRPr="00033015" w:rsidRDefault="00033015" w:rsidP="00033015">
            <w:pPr>
              <w:spacing w:line="480" w:lineRule="auto"/>
              <w:jc w:val="right"/>
            </w:pPr>
          </w:p>
        </w:tc>
        <w:tc>
          <w:tcPr>
            <w:tcW w:w="902" w:type="dxa"/>
            <w:vAlign w:val="bottom"/>
          </w:tcPr>
          <w:p w14:paraId="5EE6DF16" w14:textId="4E8418B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  <w:tc>
          <w:tcPr>
            <w:tcW w:w="901" w:type="dxa"/>
            <w:vAlign w:val="bottom"/>
          </w:tcPr>
          <w:p w14:paraId="5A093C29" w14:textId="722D28D3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0.05</w:t>
            </w:r>
          </w:p>
        </w:tc>
      </w:tr>
      <w:tr w:rsidR="00033015" w14:paraId="032F5B54" w14:textId="77777777" w:rsidTr="001A1699">
        <w:tc>
          <w:tcPr>
            <w:tcW w:w="900" w:type="dxa"/>
          </w:tcPr>
          <w:p w14:paraId="0D0C94E8" w14:textId="77777777" w:rsidR="00033015" w:rsidRDefault="00033015" w:rsidP="00033015">
            <w:pPr>
              <w:spacing w:line="480" w:lineRule="auto"/>
              <w:jc w:val="both"/>
            </w:pPr>
            <w:r>
              <w:t>BRAU</w:t>
            </w:r>
          </w:p>
        </w:tc>
        <w:tc>
          <w:tcPr>
            <w:tcW w:w="899" w:type="dxa"/>
            <w:vAlign w:val="bottom"/>
          </w:tcPr>
          <w:p w14:paraId="36B94413" w14:textId="6E26CD7A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0.46</w:t>
            </w:r>
          </w:p>
        </w:tc>
        <w:tc>
          <w:tcPr>
            <w:tcW w:w="900" w:type="dxa"/>
            <w:vAlign w:val="bottom"/>
          </w:tcPr>
          <w:p w14:paraId="7C7564CA" w14:textId="2E432BE9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0.73</w:t>
            </w:r>
          </w:p>
        </w:tc>
        <w:tc>
          <w:tcPr>
            <w:tcW w:w="901" w:type="dxa"/>
            <w:vAlign w:val="bottom"/>
          </w:tcPr>
          <w:p w14:paraId="3EA89C0F" w14:textId="0D3929D2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-0.54</w:t>
            </w:r>
          </w:p>
        </w:tc>
        <w:tc>
          <w:tcPr>
            <w:tcW w:w="898" w:type="dxa"/>
            <w:vAlign w:val="bottom"/>
          </w:tcPr>
          <w:p w14:paraId="6577BCE5" w14:textId="384D37E1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0.31</w:t>
            </w:r>
          </w:p>
        </w:tc>
        <w:tc>
          <w:tcPr>
            <w:tcW w:w="896" w:type="dxa"/>
            <w:vAlign w:val="bottom"/>
          </w:tcPr>
          <w:p w14:paraId="3D96880A" w14:textId="236FFFB5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0.15</w:t>
            </w:r>
          </w:p>
        </w:tc>
        <w:tc>
          <w:tcPr>
            <w:tcW w:w="892" w:type="dxa"/>
            <w:vAlign w:val="bottom"/>
          </w:tcPr>
          <w:p w14:paraId="52EDC238" w14:textId="282243CD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-0.12</w:t>
            </w:r>
          </w:p>
        </w:tc>
        <w:tc>
          <w:tcPr>
            <w:tcW w:w="937" w:type="dxa"/>
            <w:vAlign w:val="bottom"/>
          </w:tcPr>
          <w:p w14:paraId="0640CF57" w14:textId="3B052A1C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0.87</w:t>
            </w:r>
          </w:p>
        </w:tc>
        <w:tc>
          <w:tcPr>
            <w:tcW w:w="902" w:type="dxa"/>
            <w:vAlign w:val="bottom"/>
          </w:tcPr>
          <w:p w14:paraId="7F5EECC8" w14:textId="26FE80E2" w:rsidR="00033015" w:rsidRPr="00033015" w:rsidRDefault="00033015" w:rsidP="00033015">
            <w:pPr>
              <w:spacing w:line="480" w:lineRule="auto"/>
              <w:jc w:val="right"/>
            </w:pPr>
          </w:p>
        </w:tc>
        <w:tc>
          <w:tcPr>
            <w:tcW w:w="901" w:type="dxa"/>
            <w:vAlign w:val="bottom"/>
          </w:tcPr>
          <w:p w14:paraId="77AEACFD" w14:textId="28FF6E2D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0.01</w:t>
            </w:r>
          </w:p>
        </w:tc>
      </w:tr>
      <w:tr w:rsidR="00033015" w14:paraId="3A4AF32A" w14:textId="77777777" w:rsidTr="001A1699">
        <w:tc>
          <w:tcPr>
            <w:tcW w:w="900" w:type="dxa"/>
          </w:tcPr>
          <w:p w14:paraId="4ACF4AE8" w14:textId="77777777" w:rsidR="00033015" w:rsidRDefault="00033015" w:rsidP="00033015">
            <w:pPr>
              <w:spacing w:line="480" w:lineRule="auto"/>
              <w:jc w:val="both"/>
            </w:pPr>
            <w:r>
              <w:t>FLCK</w:t>
            </w:r>
          </w:p>
        </w:tc>
        <w:tc>
          <w:tcPr>
            <w:tcW w:w="899" w:type="dxa"/>
            <w:vAlign w:val="bottom"/>
          </w:tcPr>
          <w:p w14:paraId="0D797244" w14:textId="2E01B614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0.81</w:t>
            </w:r>
          </w:p>
        </w:tc>
        <w:tc>
          <w:tcPr>
            <w:tcW w:w="900" w:type="dxa"/>
            <w:vAlign w:val="bottom"/>
          </w:tcPr>
          <w:p w14:paraId="072145DE" w14:textId="7709551D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0.87</w:t>
            </w:r>
          </w:p>
        </w:tc>
        <w:tc>
          <w:tcPr>
            <w:tcW w:w="901" w:type="dxa"/>
            <w:vAlign w:val="bottom"/>
          </w:tcPr>
          <w:p w14:paraId="2281FABD" w14:textId="49BA4C79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0.64</w:t>
            </w:r>
          </w:p>
        </w:tc>
        <w:tc>
          <w:tcPr>
            <w:tcW w:w="898" w:type="dxa"/>
            <w:vAlign w:val="bottom"/>
          </w:tcPr>
          <w:p w14:paraId="6F7CFB20" w14:textId="3285C276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0.68</w:t>
            </w:r>
          </w:p>
        </w:tc>
        <w:tc>
          <w:tcPr>
            <w:tcW w:w="896" w:type="dxa"/>
            <w:vAlign w:val="bottom"/>
          </w:tcPr>
          <w:p w14:paraId="28BAEBFE" w14:textId="23982EFE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0.67</w:t>
            </w:r>
          </w:p>
        </w:tc>
        <w:tc>
          <w:tcPr>
            <w:tcW w:w="892" w:type="dxa"/>
            <w:vAlign w:val="bottom"/>
          </w:tcPr>
          <w:p w14:paraId="25FC425F" w14:textId="27098960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0.96</w:t>
            </w:r>
          </w:p>
        </w:tc>
        <w:tc>
          <w:tcPr>
            <w:tcW w:w="937" w:type="dxa"/>
            <w:vAlign w:val="bottom"/>
          </w:tcPr>
          <w:p w14:paraId="598AFAD8" w14:textId="65E1834C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0.82</w:t>
            </w:r>
          </w:p>
        </w:tc>
        <w:tc>
          <w:tcPr>
            <w:tcW w:w="902" w:type="dxa"/>
            <w:vAlign w:val="bottom"/>
          </w:tcPr>
          <w:p w14:paraId="43C6237C" w14:textId="3CB4D2F0" w:rsidR="00033015" w:rsidRPr="00033015" w:rsidRDefault="00033015" w:rsidP="00033015">
            <w:pPr>
              <w:spacing w:line="480" w:lineRule="auto"/>
              <w:jc w:val="right"/>
            </w:pPr>
            <w:r w:rsidRPr="00033015">
              <w:rPr>
                <w:color w:val="000000"/>
              </w:rPr>
              <w:t>0.8</w:t>
            </w: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vAlign w:val="bottom"/>
          </w:tcPr>
          <w:p w14:paraId="234C1EEB" w14:textId="0CA32E94" w:rsidR="00033015" w:rsidRPr="00033015" w:rsidRDefault="00033015" w:rsidP="00033015">
            <w:pPr>
              <w:spacing w:line="480" w:lineRule="auto"/>
              <w:jc w:val="right"/>
            </w:pPr>
          </w:p>
        </w:tc>
      </w:tr>
    </w:tbl>
    <w:p w14:paraId="57A85C41" w14:textId="77777777" w:rsidR="001A1699" w:rsidRDefault="001A1699" w:rsidP="001A1699">
      <w:pPr>
        <w:spacing w:line="480" w:lineRule="auto"/>
        <w:contextualSpacing/>
        <w:jc w:val="both"/>
      </w:pPr>
      <w:r>
        <w:t>A</w:t>
      </w:r>
      <w:r w:rsidRPr="00B06472">
        <w:t>bove diagonals = all variants, below diagonals = significant variants (p</w:t>
      </w:r>
      <w:r>
        <w:t xml:space="preserve"> ≤ </w:t>
      </w:r>
      <w:r w:rsidRPr="00B06472">
        <w:t>10</w:t>
      </w:r>
      <w:r w:rsidRPr="00B06472">
        <w:rPr>
          <w:vertAlign w:val="superscript"/>
        </w:rPr>
        <w:t>-8</w:t>
      </w:r>
      <w:r w:rsidRPr="00B06472">
        <w:t>)</w:t>
      </w:r>
      <w:r>
        <w:t xml:space="preserve">. </w:t>
      </w:r>
      <w:r w:rsidRPr="00BF0656">
        <w:t xml:space="preserve">AUSB = Australian bull dataset, AUSC = Australian cow dataset, HOLF = French Holstein, MON = </w:t>
      </w:r>
      <w:proofErr w:type="spellStart"/>
      <w:r w:rsidRPr="00BF0656">
        <w:t>Montbéliarde</w:t>
      </w:r>
      <w:proofErr w:type="spellEnd"/>
      <w:r w:rsidRPr="00BF0656">
        <w:t xml:space="preserve">, NOR = </w:t>
      </w:r>
      <w:proofErr w:type="spellStart"/>
      <w:r w:rsidRPr="00BF0656">
        <w:t>Normande</w:t>
      </w:r>
      <w:proofErr w:type="spellEnd"/>
      <w:r w:rsidRPr="00BF0656">
        <w:t xml:space="preserve">, NR = Norwegian Red, HOLG = German Holstein, BRAU = </w:t>
      </w:r>
      <w:proofErr w:type="spellStart"/>
      <w:r w:rsidRPr="00BF0656">
        <w:t>Braunvieh</w:t>
      </w:r>
      <w:proofErr w:type="spellEnd"/>
      <w:r w:rsidRPr="00BF0656">
        <w:t xml:space="preserve">, FLCK = </w:t>
      </w:r>
      <w:proofErr w:type="spellStart"/>
      <w:r w:rsidRPr="00BF0656">
        <w:t>Fleckvieh</w:t>
      </w:r>
      <w:proofErr w:type="spellEnd"/>
    </w:p>
    <w:p w14:paraId="03205C2E" w14:textId="77777777" w:rsidR="00016B23" w:rsidRPr="00792A52" w:rsidRDefault="00016B23" w:rsidP="00016B23">
      <w:pPr>
        <w:spacing w:line="480" w:lineRule="auto"/>
        <w:contextualSpacing/>
      </w:pPr>
    </w:p>
    <w:sectPr w:rsidR="00016B23" w:rsidRPr="0079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B5"/>
    <w:rsid w:val="00016B23"/>
    <w:rsid w:val="00033015"/>
    <w:rsid w:val="001A1699"/>
    <w:rsid w:val="002479AB"/>
    <w:rsid w:val="003523B5"/>
    <w:rsid w:val="006A376F"/>
    <w:rsid w:val="00792A52"/>
    <w:rsid w:val="00A44C1D"/>
    <w:rsid w:val="00B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7507"/>
  <w15:chartTrackingRefBased/>
  <w15:docId w15:val="{E11FA1FA-1850-4971-8828-7EA85950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76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76F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4B52415CF84DB774C3419159028F" ma:contentTypeVersion="12" ma:contentTypeDescription="Create a new document." ma:contentTypeScope="" ma:versionID="cae3440f16cb4eadbf3cfadad54e23ab">
  <xsd:schema xmlns:xsd="http://www.w3.org/2001/XMLSchema" xmlns:xs="http://www.w3.org/2001/XMLSchema" xmlns:p="http://schemas.microsoft.com/office/2006/metadata/properties" xmlns:ns3="1d89cecb-9b8f-4431-9fbd-0229b930e663" xmlns:ns4="42128d02-cde9-41da-9161-15e98b4a607a" targetNamespace="http://schemas.microsoft.com/office/2006/metadata/properties" ma:root="true" ma:fieldsID="156195bd5cca96671b8a8fd4f1ba35aa" ns3:_="" ns4:_="">
    <xsd:import namespace="1d89cecb-9b8f-4431-9fbd-0229b930e663"/>
    <xsd:import namespace="42128d02-cde9-41da-9161-15e98b4a6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cecb-9b8f-4431-9fbd-0229b930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8d02-cde9-41da-9161-15e98b4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CDBA2-33CB-417A-97F4-D836A1917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9cecb-9b8f-4431-9fbd-0229b930e663"/>
    <ds:schemaRef ds:uri="42128d02-cde9-41da-9161-15e98b4a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F3FE1-1672-4B1E-82C8-054B68571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1CE01-35CB-42D3-A67C-C36EAA12AC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den Berg</dc:creator>
  <cp:keywords/>
  <dc:description/>
  <cp:lastModifiedBy>Irene Van den Berg</cp:lastModifiedBy>
  <cp:revision>8</cp:revision>
  <dcterms:created xsi:type="dcterms:W3CDTF">2020-03-06T01:58:00Z</dcterms:created>
  <dcterms:modified xsi:type="dcterms:W3CDTF">2020-03-06T02:04:00Z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0x010100D97C4B52415CF84DB774C3419159028F</vt:lpwstr>
  </property>
</Properties>
</file>